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F2" w:rsidRDefault="003221F2" w:rsidP="003221F2">
      <w:r>
        <w:t>GRADO SEXTO</w:t>
      </w:r>
    </w:p>
    <w:p w:rsidR="003221F2" w:rsidRDefault="003221F2" w:rsidP="003221F2">
      <w:r>
        <w:t>PRODUCCIÒN TEXTUAL</w:t>
      </w:r>
    </w:p>
    <w:p w:rsidR="003221F2" w:rsidRDefault="003221F2" w:rsidP="003221F2">
      <w:r>
        <w:t>Logros del Saber</w:t>
      </w:r>
    </w:p>
    <w:p w:rsidR="003221F2" w:rsidRDefault="003221F2" w:rsidP="003221F2">
      <w:r>
        <w:t>Distinguirá estrategias argumentativas en la elaboración de textos  para obtener escritos con fines claros.</w:t>
      </w:r>
    </w:p>
    <w:p w:rsidR="003221F2" w:rsidRDefault="003221F2" w:rsidP="003221F2">
      <w:r>
        <w:t>Logros del hacer</w:t>
      </w:r>
    </w:p>
    <w:p w:rsidR="003221F2" w:rsidRDefault="003221F2" w:rsidP="003221F2">
      <w:r>
        <w:t>Definirá cada uno de los elementos de la oración teniendo en cuenta los escritos y haciendo buen uso de ellos.</w:t>
      </w:r>
    </w:p>
    <w:p w:rsidR="003221F2" w:rsidRDefault="003221F2" w:rsidP="003221F2">
      <w:r>
        <w:t>Logros del ser</w:t>
      </w:r>
    </w:p>
    <w:p w:rsidR="0022110E" w:rsidRDefault="003221F2" w:rsidP="003221F2">
      <w:r>
        <w:t>Valorará las estrategias temáticas, procedimentales, para la elaboración de textos con los elementos gramaticales.</w:t>
      </w:r>
      <w:bookmarkStart w:id="0" w:name="_GoBack"/>
      <w:bookmarkEnd w:id="0"/>
    </w:p>
    <w:p w:rsidR="003221F2" w:rsidRDefault="003221F2" w:rsidP="003221F2">
      <w:r>
        <w:t>Ejes temáticos</w:t>
      </w:r>
    </w:p>
    <w:p w:rsidR="003221F2" w:rsidRDefault="003221F2" w:rsidP="003221F2">
      <w:r>
        <w:t>6.1.     El adjetivo (12) (8</w:t>
      </w:r>
      <w:proofErr w:type="gramStart"/>
      <w:r>
        <w:t>)(</w:t>
      </w:r>
      <w:proofErr w:type="gramEnd"/>
      <w:r>
        <w:t xml:space="preserve">PRAE, PAL PES, PEV, PED) </w:t>
      </w:r>
    </w:p>
    <w:p w:rsidR="003221F2" w:rsidRDefault="003221F2" w:rsidP="003221F2">
      <w:r>
        <w:t>6.1.1.  Gradación de la intensidad</w:t>
      </w:r>
    </w:p>
    <w:p w:rsidR="003221F2" w:rsidRDefault="003221F2" w:rsidP="003221F2">
      <w:r>
        <w:t>6.1.2.  Posición de los adjetivos</w:t>
      </w:r>
    </w:p>
    <w:p w:rsidR="003221F2" w:rsidRDefault="003221F2" w:rsidP="003221F2">
      <w:r>
        <w:t>6.2. El sustantivo</w:t>
      </w:r>
    </w:p>
    <w:p w:rsidR="003221F2" w:rsidRDefault="003221F2" w:rsidP="003221F2">
      <w:r>
        <w:t>6.2.1 Características del número y el género en los sustantivos</w:t>
      </w:r>
    </w:p>
    <w:p w:rsidR="003221F2" w:rsidRDefault="003221F2" w:rsidP="003221F2">
      <w:r>
        <w:t>6.2.2 Clases de sustantivos</w:t>
      </w:r>
    </w:p>
    <w:p w:rsidR="003221F2" w:rsidRDefault="003221F2" w:rsidP="003221F2">
      <w:r>
        <w:t>6.3 Ortografía</w:t>
      </w:r>
    </w:p>
    <w:p w:rsidR="003221F2" w:rsidRDefault="003221F2" w:rsidP="003221F2">
      <w:r>
        <w:t>6.3.1 Uso de la grafía b y v</w:t>
      </w:r>
    </w:p>
    <w:p w:rsidR="003221F2" w:rsidRDefault="003221F2" w:rsidP="003221F2">
      <w:r>
        <w:t>6.3.2 Uso de la grafía g y j</w:t>
      </w:r>
    </w:p>
    <w:p w:rsidR="003221F2" w:rsidRDefault="003221F2" w:rsidP="003221F2">
      <w:r>
        <w:t>COMPRENSIÓN E INTERPRETACIÓN TEXTUAL</w:t>
      </w:r>
    </w:p>
    <w:p w:rsidR="003221F2" w:rsidRDefault="003221F2" w:rsidP="003221F2">
      <w:r>
        <w:t xml:space="preserve">Logros del saber </w:t>
      </w:r>
    </w:p>
    <w:p w:rsidR="003221F2" w:rsidRDefault="003221F2" w:rsidP="003221F2">
      <w:r>
        <w:t>Reconocerá las características de los textos argumentativos que lee, para identificar la importancia de estos.</w:t>
      </w:r>
    </w:p>
    <w:p w:rsidR="003221F2" w:rsidRDefault="003221F2" w:rsidP="003221F2">
      <w:r>
        <w:t>Logros del hacer</w:t>
      </w:r>
    </w:p>
    <w:p w:rsidR="003221F2" w:rsidRDefault="003221F2" w:rsidP="003221F2">
      <w:r>
        <w:t>Comparará el contenido de los diferentes  tipos de textos que ha leído con el texto correspondiente a los argumentos, para establecer semejanzas y diferencias en las características formales de cada texto.</w:t>
      </w:r>
    </w:p>
    <w:p w:rsidR="003221F2" w:rsidRDefault="003221F2" w:rsidP="003221F2"/>
    <w:p w:rsidR="003221F2" w:rsidRDefault="003221F2" w:rsidP="003221F2">
      <w:r>
        <w:lastRenderedPageBreak/>
        <w:t>Logros del ser</w:t>
      </w:r>
    </w:p>
    <w:p w:rsidR="003221F2" w:rsidRDefault="003221F2" w:rsidP="003221F2">
      <w:r>
        <w:t>Valorará los diversos tipos de texto que lee, reconociendo las diferencias formales que los caracterizan, para diferenciarlos unos de otros.</w:t>
      </w:r>
    </w:p>
    <w:p w:rsidR="003221F2" w:rsidRDefault="003221F2" w:rsidP="003221F2">
      <w:r>
        <w:t>Ejes temáticos</w:t>
      </w:r>
    </w:p>
    <w:p w:rsidR="003221F2" w:rsidRDefault="003221F2" w:rsidP="003221F2">
      <w:r>
        <w:t>7.    Textos argumentativos (13</w:t>
      </w:r>
      <w:proofErr w:type="gramStart"/>
      <w:r>
        <w:t>)(</w:t>
      </w:r>
      <w:proofErr w:type="gramEnd"/>
      <w:r>
        <w:t xml:space="preserve">PRAE, PAL PES, PEV, PED) </w:t>
      </w:r>
    </w:p>
    <w:p w:rsidR="003221F2" w:rsidRDefault="003221F2" w:rsidP="003221F2">
      <w:r>
        <w:t>7.1. Estructura del texto argumentativo</w:t>
      </w:r>
    </w:p>
    <w:p w:rsidR="003221F2" w:rsidRDefault="003221F2" w:rsidP="003221F2">
      <w:r>
        <w:t>7.2 El resumen</w:t>
      </w:r>
    </w:p>
    <w:p w:rsidR="003221F2" w:rsidRDefault="003221F2" w:rsidP="003221F2">
      <w:r>
        <w:t>7.3 El relato un de viaje</w:t>
      </w:r>
    </w:p>
    <w:p w:rsidR="003221F2" w:rsidRDefault="003221F2" w:rsidP="003221F2">
      <w:r>
        <w:t>LITERATURA</w:t>
      </w:r>
    </w:p>
    <w:p w:rsidR="003221F2" w:rsidRDefault="003221F2" w:rsidP="003221F2">
      <w:r>
        <w:t>Logros del saber</w:t>
      </w:r>
    </w:p>
    <w:p w:rsidR="003221F2" w:rsidRDefault="003221F2" w:rsidP="003221F2">
      <w:r>
        <w:t xml:space="preserve">Identificará y reconocerá algunos de los participantes que han forjado el género dramático a través del tiempo, para </w:t>
      </w:r>
      <w:proofErr w:type="gramStart"/>
      <w:r>
        <w:t>darle</w:t>
      </w:r>
      <w:proofErr w:type="gramEnd"/>
      <w:r>
        <w:t xml:space="preserve"> mérito a los escritores y personajes de la tradición literaria.</w:t>
      </w:r>
    </w:p>
    <w:p w:rsidR="003221F2" w:rsidRDefault="003221F2" w:rsidP="003221F2">
      <w:r>
        <w:t>Logros del saber</w:t>
      </w:r>
    </w:p>
    <w:p w:rsidR="003221F2" w:rsidRDefault="003221F2" w:rsidP="003221F2">
      <w:r>
        <w:t>Citará algunos ejemplos de obras literarias pertenecientes al teatro, antiguo o actual, para identificar escritores y personajes propios de cada obra.</w:t>
      </w:r>
    </w:p>
    <w:p w:rsidR="003221F2" w:rsidRDefault="003221F2" w:rsidP="003221F2">
      <w:r>
        <w:t>Logros del ser</w:t>
      </w:r>
    </w:p>
    <w:p w:rsidR="003221F2" w:rsidRDefault="003221F2" w:rsidP="003221F2">
      <w:r>
        <w:t>Apreciará los escritores y personajes de las obras literarias como posibilitadores de transportar al oyente lector a otros mundos para lograr un escape de la realidad en que vive.</w:t>
      </w:r>
    </w:p>
    <w:p w:rsidR="003221F2" w:rsidRDefault="003221F2" w:rsidP="003221F2">
      <w:r>
        <w:t>Ejes temáticos</w:t>
      </w:r>
    </w:p>
    <w:p w:rsidR="003221F2" w:rsidRDefault="003221F2" w:rsidP="003221F2">
      <w:r>
        <w:t xml:space="preserve">8. Género dramático </w:t>
      </w:r>
    </w:p>
    <w:p w:rsidR="003221F2" w:rsidRDefault="003221F2" w:rsidP="003221F2">
      <w:r>
        <w:t>8.1. Historia del teatro</w:t>
      </w:r>
    </w:p>
    <w:p w:rsidR="003221F2" w:rsidRDefault="003221F2" w:rsidP="003221F2">
      <w:r>
        <w:t>8.2. Clases de teatro</w:t>
      </w:r>
    </w:p>
    <w:p w:rsidR="003221F2" w:rsidRDefault="003221F2" w:rsidP="003221F2">
      <w:r>
        <w:t>8.3 las máscaras en el teatro</w:t>
      </w:r>
    </w:p>
    <w:p w:rsidR="003221F2" w:rsidRDefault="003221F2" w:rsidP="003221F2">
      <w:r>
        <w:t>MEDIOS DE COMUNICACIÓN Y OTROS SISTEMAS SIMBÓLICOS</w:t>
      </w:r>
    </w:p>
    <w:p w:rsidR="003221F2" w:rsidRDefault="003221F2" w:rsidP="003221F2">
      <w:r>
        <w:t>Logros del saber</w:t>
      </w:r>
    </w:p>
    <w:p w:rsidR="003221F2" w:rsidRDefault="003221F2" w:rsidP="003221F2">
      <w:r>
        <w:t>Caracterizará los medios de expresión gráfica, como los pictogramas, para realizar producciones verbales.</w:t>
      </w:r>
    </w:p>
    <w:p w:rsidR="003221F2" w:rsidRDefault="003221F2" w:rsidP="003221F2">
      <w:r>
        <w:t>Logros del hacer</w:t>
      </w:r>
    </w:p>
    <w:p w:rsidR="003221F2" w:rsidRDefault="003221F2" w:rsidP="003221F2">
      <w:r>
        <w:t>Propondrá hipótesis de interpretación de pictogramas, para acercarse a la solución de mensajes cifrados.</w:t>
      </w:r>
    </w:p>
    <w:p w:rsidR="003221F2" w:rsidRDefault="003221F2" w:rsidP="003221F2">
      <w:r>
        <w:lastRenderedPageBreak/>
        <w:t>Logros del ser</w:t>
      </w:r>
    </w:p>
    <w:p w:rsidR="003221F2" w:rsidRDefault="003221F2" w:rsidP="003221F2">
      <w:r>
        <w:t>Valorará los pictogramas como medios de comunicación de la antigüedad, para ser analizados en la actualidad.</w:t>
      </w:r>
    </w:p>
    <w:p w:rsidR="003221F2" w:rsidRDefault="003221F2" w:rsidP="003221F2">
      <w:r>
        <w:t>Ejes temáticos</w:t>
      </w:r>
    </w:p>
    <w:p w:rsidR="003221F2" w:rsidRDefault="003221F2" w:rsidP="003221F2">
      <w:r>
        <w:t>9.       Medios de expresión gráfica (32) (33)</w:t>
      </w:r>
    </w:p>
    <w:p w:rsidR="003221F2" w:rsidRDefault="003221F2" w:rsidP="003221F2">
      <w:r>
        <w:t>9.1. Pictogramas</w:t>
      </w:r>
    </w:p>
    <w:p w:rsidR="003221F2" w:rsidRDefault="003221F2" w:rsidP="003221F2">
      <w:r>
        <w:t>9.2. La escultura</w:t>
      </w:r>
    </w:p>
    <w:p w:rsidR="003221F2" w:rsidRDefault="003221F2" w:rsidP="003221F2">
      <w:r>
        <w:t>ÉTICA DE LA COMUNICACIÓN</w:t>
      </w:r>
    </w:p>
    <w:p w:rsidR="003221F2" w:rsidRDefault="003221F2" w:rsidP="003221F2">
      <w:r>
        <w:t>Logros del saber</w:t>
      </w:r>
    </w:p>
    <w:p w:rsidR="003221F2" w:rsidRDefault="003221F2" w:rsidP="003221F2">
      <w:r>
        <w:t>Comprenderá las funciones del lenguaje, para emplearlas adecuadamente en situaciones comunicativas auténticas.</w:t>
      </w:r>
    </w:p>
    <w:p w:rsidR="003221F2" w:rsidRDefault="003221F2" w:rsidP="003221F2">
      <w:r>
        <w:t xml:space="preserve"> Logros del hacer</w:t>
      </w:r>
    </w:p>
    <w:p w:rsidR="003221F2" w:rsidRDefault="003221F2" w:rsidP="003221F2">
      <w:r>
        <w:t>Empleará las funciones del lenguaje que aparecen en  un diálogo, para hacer efectivos los procesos de comunicación.</w:t>
      </w:r>
    </w:p>
    <w:p w:rsidR="003221F2" w:rsidRDefault="003221F2" w:rsidP="003221F2">
      <w:r>
        <w:t>Logros del ser</w:t>
      </w:r>
    </w:p>
    <w:p w:rsidR="003221F2" w:rsidRDefault="003221F2" w:rsidP="003221F2">
      <w:r>
        <w:t>Valorará la intención de cada una de las funciones del lenguaje, para descifrar las intervenciones de los interlocutores.</w:t>
      </w:r>
    </w:p>
    <w:p w:rsidR="003221F2" w:rsidRDefault="003221F2" w:rsidP="003221F2">
      <w:r>
        <w:t>Ejes temáticos</w:t>
      </w:r>
    </w:p>
    <w:p w:rsidR="003221F2" w:rsidRDefault="003221F2" w:rsidP="003221F2">
      <w:r>
        <w:t>10.  El lenguaje (40)</w:t>
      </w:r>
    </w:p>
    <w:p w:rsidR="003221F2" w:rsidRDefault="003221F2" w:rsidP="003221F2">
      <w:r>
        <w:t>10.1. Funciones del lenguaje</w:t>
      </w:r>
      <w:proofErr w:type="gramStart"/>
      <w:r>
        <w:t>.(</w:t>
      </w:r>
      <w:proofErr w:type="gramEnd"/>
      <w:r>
        <w:t>41) (42) (43)</w:t>
      </w:r>
    </w:p>
    <w:p w:rsidR="003221F2" w:rsidRDefault="003221F2" w:rsidP="003221F2">
      <w:r>
        <w:t>10.2 Los animales mitológicos como medio de transporte</w:t>
      </w:r>
    </w:p>
    <w:p w:rsidR="003221F2" w:rsidRDefault="003221F2" w:rsidP="003221F2">
      <w:r>
        <w:t>13.3 La comunicación por medio de Google</w:t>
      </w:r>
    </w:p>
    <w:p w:rsidR="003221F2" w:rsidRDefault="003221F2" w:rsidP="003221F2"/>
    <w:sectPr w:rsidR="003221F2" w:rsidSect="009C080A">
      <w:pgSz w:w="11906" w:h="16838"/>
      <w:pgMar w:top="1417" w:right="1701" w:bottom="1417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2"/>
    <w:rsid w:val="002F3B0C"/>
    <w:rsid w:val="003221F2"/>
    <w:rsid w:val="009C080A"/>
    <w:rsid w:val="00C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2018-04-04T22:53:00Z</dcterms:created>
  <dcterms:modified xsi:type="dcterms:W3CDTF">2018-04-04T23:04:00Z</dcterms:modified>
</cp:coreProperties>
</file>